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D6448C">
        <w:rPr>
          <w:b/>
        </w:rPr>
        <w:t>03</w:t>
      </w:r>
      <w:r w:rsidRPr="006E6C8D">
        <w:rPr>
          <w:b/>
        </w:rPr>
        <w:t>.</w:t>
      </w:r>
      <w:r w:rsidR="00D6448C">
        <w:rPr>
          <w:b/>
        </w:rPr>
        <w:t>03</w:t>
      </w:r>
      <w:r w:rsidR="00511673" w:rsidRPr="006E6C8D">
        <w:rPr>
          <w:b/>
        </w:rPr>
        <w:t>.</w:t>
      </w:r>
      <w:r w:rsidRPr="006E6C8D">
        <w:rPr>
          <w:b/>
        </w:rPr>
        <w:t>20</w:t>
      </w:r>
      <w:r w:rsidR="00D6448C">
        <w:rPr>
          <w:b/>
        </w:rPr>
        <w:t>20</w:t>
      </w:r>
      <w:r w:rsidRPr="006E6C8D">
        <w:rPr>
          <w:b/>
        </w:rPr>
        <w:t xml:space="preserve"> г. в </w:t>
      </w:r>
      <w:r w:rsidR="00B81CF9">
        <w:rPr>
          <w:b/>
        </w:rPr>
        <w:t>10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C658B9" w:rsidRDefault="00A563C4" w:rsidP="00C658B9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</w:t>
      </w:r>
      <w:r w:rsidR="00C658B9">
        <w:rPr>
          <w:b w:val="0"/>
          <w:sz w:val="24"/>
        </w:rPr>
        <w:t xml:space="preserve">- </w:t>
      </w:r>
      <w:r w:rsidR="00C658B9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</w:t>
      </w:r>
      <w:r w:rsidR="00BB4889">
        <w:rPr>
          <w:b w:val="0"/>
          <w:sz w:val="24"/>
        </w:rPr>
        <w:t>азования «Мухоршибирский район»</w:t>
      </w:r>
      <w:r w:rsidR="00C658B9">
        <w:rPr>
          <w:b w:val="0"/>
          <w:sz w:val="24"/>
        </w:rPr>
        <w:t>:</w:t>
      </w:r>
    </w:p>
    <w:p w:rsidR="00BB4889" w:rsidRPr="00BB4889" w:rsidRDefault="00287970" w:rsidP="00BB4889">
      <w:pPr>
        <w:pStyle w:val="a6"/>
        <w:ind w:left="0" w:firstLine="567"/>
        <w:jc w:val="both"/>
        <w:rPr>
          <w:sz w:val="24"/>
          <w:lang w:eastAsia="en-US"/>
        </w:rPr>
      </w:pPr>
      <w:r w:rsidRPr="00FC244B">
        <w:rPr>
          <w:b/>
          <w:sz w:val="24"/>
          <w:szCs w:val="24"/>
        </w:rPr>
        <w:t>Лот №1:</w:t>
      </w:r>
      <w:r w:rsidRPr="00287970">
        <w:t xml:space="preserve"> </w:t>
      </w:r>
      <w:r w:rsidR="00BB4889" w:rsidRPr="00BB4889">
        <w:rPr>
          <w:sz w:val="24"/>
        </w:rPr>
        <w:t xml:space="preserve">нежилое помещение (административное помещение) </w:t>
      </w:r>
      <w:r w:rsidR="00BB4889" w:rsidRPr="00BB4889">
        <w:rPr>
          <w:sz w:val="24"/>
          <w:lang w:eastAsia="en-US"/>
        </w:rPr>
        <w:t xml:space="preserve">- назначение – нежилое, общая площадь 58,9 </w:t>
      </w:r>
      <w:proofErr w:type="spellStart"/>
      <w:r w:rsidR="00BB4889" w:rsidRPr="00BB4889">
        <w:rPr>
          <w:sz w:val="24"/>
          <w:lang w:eastAsia="en-US"/>
        </w:rPr>
        <w:t>кв.м</w:t>
      </w:r>
      <w:proofErr w:type="spellEnd"/>
      <w:r w:rsidR="00BB4889" w:rsidRPr="00BB4889">
        <w:rPr>
          <w:sz w:val="24"/>
          <w:lang w:eastAsia="en-US"/>
        </w:rPr>
        <w:t>., этажность – 1, расположенное  по адресу: Республика Бурятия, Мухоршибирский район</w:t>
      </w:r>
      <w:r w:rsidR="00BB4889" w:rsidRPr="00BB4889">
        <w:rPr>
          <w:rFonts w:asciiTheme="minorHAnsi" w:hAnsiTheme="minorHAnsi" w:cstheme="minorBidi"/>
          <w:sz w:val="24"/>
          <w:lang w:eastAsia="en-US"/>
        </w:rPr>
        <w:t xml:space="preserve">    </w:t>
      </w:r>
      <w:r w:rsidR="00BB4889" w:rsidRPr="00BB4889">
        <w:rPr>
          <w:sz w:val="24"/>
          <w:lang w:eastAsia="en-US"/>
        </w:rPr>
        <w:t>с. Мухоршибирь,    ул. 30 лет Победы, дом № 21.</w:t>
      </w:r>
    </w:p>
    <w:p w:rsidR="00FC244B" w:rsidRPr="00FC244B" w:rsidRDefault="00A563C4" w:rsidP="00FC244B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FC244B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FC244B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FC244B">
        <w:rPr>
          <w:rFonts w:eastAsia="Calibri"/>
          <w:lang w:eastAsia="en-US"/>
        </w:rPr>
        <w:t>.</w:t>
      </w:r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18202C">
        <w:rPr>
          <w:b w:val="0"/>
          <w:bCs w:val="0"/>
          <w:color w:val="000000"/>
          <w:sz w:val="24"/>
        </w:rPr>
        <w:t>21 027,50</w:t>
      </w:r>
      <w:r w:rsidR="00B77134">
        <w:rPr>
          <w:b w:val="0"/>
          <w:bCs w:val="0"/>
          <w:color w:val="000000"/>
          <w:sz w:val="24"/>
        </w:rPr>
        <w:t xml:space="preserve"> </w:t>
      </w:r>
      <w:proofErr w:type="spellStart"/>
      <w:r w:rsidRPr="00841817">
        <w:rPr>
          <w:b w:val="0"/>
          <w:bCs w:val="0"/>
          <w:color w:val="000000"/>
          <w:sz w:val="24"/>
        </w:rPr>
        <w:t>руб</w:t>
      </w:r>
      <w:proofErr w:type="spellEnd"/>
      <w:r w:rsidR="006A7AE3">
        <w:rPr>
          <w:b w:val="0"/>
          <w:bCs w:val="0"/>
          <w:color w:val="000000"/>
          <w:sz w:val="24"/>
        </w:rPr>
        <w:t xml:space="preserve"> (с учетом коэффициента 0,</w:t>
      </w:r>
      <w:r w:rsidR="0018202C">
        <w:rPr>
          <w:b w:val="0"/>
          <w:bCs w:val="0"/>
          <w:color w:val="000000"/>
          <w:sz w:val="24"/>
        </w:rPr>
        <w:t>5</w:t>
      </w:r>
      <w:r w:rsidR="006A7AE3">
        <w:rPr>
          <w:b w:val="0"/>
          <w:bCs w:val="0"/>
          <w:color w:val="000000"/>
          <w:sz w:val="24"/>
        </w:rPr>
        <w:t>)</w:t>
      </w:r>
      <w:r w:rsidRPr="00841817">
        <w:rPr>
          <w:b w:val="0"/>
          <w:bCs w:val="0"/>
          <w:color w:val="000000"/>
          <w:sz w:val="24"/>
        </w:rPr>
        <w:t>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18202C">
        <w:rPr>
          <w:b w:val="0"/>
          <w:sz w:val="24"/>
        </w:rPr>
        <w:t>1 051,38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3918ED"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A563C4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18202C">
        <w:rPr>
          <w:b w:val="0"/>
          <w:sz w:val="24"/>
        </w:rPr>
        <w:t>4 205,50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C658B9" w:rsidRDefault="00C658B9" w:rsidP="00A563C4">
      <w:pPr>
        <w:ind w:firstLine="708"/>
        <w:jc w:val="both"/>
      </w:pPr>
    </w:p>
    <w:p w:rsidR="0018202C" w:rsidRPr="00CC0C1D" w:rsidRDefault="004A4A2D" w:rsidP="0018202C">
      <w:pPr>
        <w:ind w:firstLine="567"/>
        <w:contextualSpacing/>
        <w:jc w:val="both"/>
        <w:rPr>
          <w:lang w:eastAsia="en-US"/>
        </w:rPr>
      </w:pPr>
      <w:r w:rsidRPr="004A4A2D">
        <w:rPr>
          <w:b/>
        </w:rPr>
        <w:t xml:space="preserve">Лот №2: </w:t>
      </w:r>
      <w:r w:rsidR="0018202C" w:rsidRPr="00CC0C1D">
        <w:t>нежило</w:t>
      </w:r>
      <w:r w:rsidR="0018202C" w:rsidRPr="0018202C">
        <w:t>е</w:t>
      </w:r>
      <w:r w:rsidR="0018202C" w:rsidRPr="00CC0C1D">
        <w:t xml:space="preserve"> здани</w:t>
      </w:r>
      <w:r w:rsidR="0018202C" w:rsidRPr="0018202C">
        <w:t>е</w:t>
      </w:r>
      <w:r w:rsidR="0018202C" w:rsidRPr="00CC0C1D">
        <w:t xml:space="preserve"> (гараж) </w:t>
      </w:r>
      <w:r w:rsidR="0018202C" w:rsidRPr="00CC0C1D">
        <w:rPr>
          <w:lang w:eastAsia="en-US"/>
        </w:rPr>
        <w:t xml:space="preserve">- назначение – нежилое, общая площадь 416,9 </w:t>
      </w:r>
      <w:proofErr w:type="spellStart"/>
      <w:r w:rsidR="0018202C" w:rsidRPr="00CC0C1D">
        <w:rPr>
          <w:lang w:eastAsia="en-US"/>
        </w:rPr>
        <w:t>кв.м</w:t>
      </w:r>
      <w:proofErr w:type="spellEnd"/>
      <w:r w:rsidR="0018202C" w:rsidRPr="00CC0C1D">
        <w:rPr>
          <w:lang w:eastAsia="en-US"/>
        </w:rPr>
        <w:t>., этажность – 1, расположенное  по адресу: Республика Бурятия, Мухоршибирский район</w:t>
      </w:r>
      <w:r w:rsidR="0018202C" w:rsidRPr="00CC0C1D">
        <w:rPr>
          <w:rFonts w:asciiTheme="minorHAnsi" w:hAnsiTheme="minorHAnsi" w:cstheme="minorBidi"/>
          <w:lang w:eastAsia="en-US"/>
        </w:rPr>
        <w:t xml:space="preserve">    </w:t>
      </w:r>
      <w:r w:rsidR="0018202C" w:rsidRPr="00CC0C1D">
        <w:rPr>
          <w:lang w:eastAsia="en-US"/>
        </w:rPr>
        <w:t>с. Мухоршибирь,    ул. 30 лет Победы, дом № 2</w:t>
      </w:r>
      <w:r w:rsidR="0018202C" w:rsidRPr="0018202C">
        <w:rPr>
          <w:lang w:eastAsia="en-US"/>
        </w:rPr>
        <w:t>6</w:t>
      </w:r>
      <w:r w:rsidR="0018202C" w:rsidRPr="00CC0C1D">
        <w:rPr>
          <w:lang w:eastAsia="en-US"/>
        </w:rPr>
        <w:t>.</w:t>
      </w:r>
    </w:p>
    <w:p w:rsidR="00553988" w:rsidRPr="00FC244B" w:rsidRDefault="004A4A2D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18202C" w:rsidRPr="00841817" w:rsidRDefault="0018202C" w:rsidP="0018202C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>
        <w:rPr>
          <w:b w:val="0"/>
          <w:bCs w:val="0"/>
          <w:color w:val="000000"/>
          <w:sz w:val="24"/>
        </w:rPr>
        <w:t xml:space="preserve">56982,00 </w:t>
      </w:r>
      <w:proofErr w:type="spellStart"/>
      <w:r w:rsidRPr="00841817">
        <w:rPr>
          <w:b w:val="0"/>
          <w:bCs w:val="0"/>
          <w:color w:val="000000"/>
          <w:sz w:val="24"/>
        </w:rPr>
        <w:t>руб</w:t>
      </w:r>
      <w:proofErr w:type="spellEnd"/>
      <w:r>
        <w:rPr>
          <w:b w:val="0"/>
          <w:bCs w:val="0"/>
          <w:color w:val="000000"/>
          <w:sz w:val="24"/>
        </w:rPr>
        <w:t xml:space="preserve"> (с учетом коэффициента 0,5)</w:t>
      </w:r>
      <w:r w:rsidRPr="00841817">
        <w:rPr>
          <w:b w:val="0"/>
          <w:bCs w:val="0"/>
          <w:color w:val="000000"/>
          <w:sz w:val="24"/>
        </w:rPr>
        <w:t>.</w:t>
      </w:r>
    </w:p>
    <w:p w:rsidR="0018202C" w:rsidRPr="00841817" w:rsidRDefault="0018202C" w:rsidP="0018202C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2849,10</w:t>
      </w:r>
      <w:r w:rsidRPr="00841817">
        <w:rPr>
          <w:b w:val="0"/>
          <w:sz w:val="24"/>
        </w:rPr>
        <w:t xml:space="preserve"> руб. </w:t>
      </w:r>
    </w:p>
    <w:p w:rsidR="0018202C" w:rsidRPr="00841817" w:rsidRDefault="0018202C" w:rsidP="0018202C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18202C" w:rsidRDefault="0018202C" w:rsidP="0018202C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11 396,40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4A4A2D" w:rsidRDefault="004A4A2D" w:rsidP="004A4A2D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C658B9" w:rsidRDefault="00C658B9" w:rsidP="004A4A2D">
      <w:pPr>
        <w:ind w:firstLine="708"/>
        <w:jc w:val="both"/>
      </w:pPr>
    </w:p>
    <w:p w:rsidR="00D04964" w:rsidRPr="00CC0C1D" w:rsidRDefault="00FA392A" w:rsidP="00D04964">
      <w:pPr>
        <w:ind w:firstLine="567"/>
        <w:contextualSpacing/>
        <w:jc w:val="both"/>
        <w:rPr>
          <w:lang w:eastAsia="en-US"/>
        </w:rPr>
      </w:pPr>
      <w:r w:rsidRPr="004A4A2D">
        <w:rPr>
          <w:b/>
        </w:rPr>
        <w:lastRenderedPageBreak/>
        <w:t>Лот №</w:t>
      </w:r>
      <w:r>
        <w:rPr>
          <w:b/>
        </w:rPr>
        <w:t>3</w:t>
      </w:r>
      <w:r w:rsidRPr="004A4A2D">
        <w:rPr>
          <w:b/>
        </w:rPr>
        <w:t xml:space="preserve">: </w:t>
      </w:r>
      <w:r w:rsidR="00D04964" w:rsidRPr="00CC0C1D">
        <w:t xml:space="preserve">Автомобиль ГАЗ 3307 КО-503В, </w:t>
      </w:r>
      <w:r w:rsidR="00D04964" w:rsidRPr="00D04964">
        <w:t>идентификационный номер ХТН330700</w:t>
      </w:r>
      <w:r w:rsidR="00D04964" w:rsidRPr="00D04964">
        <w:rPr>
          <w:lang w:val="en-US"/>
        </w:rPr>
        <w:t>S</w:t>
      </w:r>
      <w:r w:rsidR="00D04964" w:rsidRPr="00D04964">
        <w:t xml:space="preserve">1611079, наименование (тип ТС) – цистерна, категория ТС – С, год изготовления ТС </w:t>
      </w:r>
      <w:r w:rsidR="00D04964" w:rsidRPr="00CC0C1D">
        <w:t xml:space="preserve">1995 </w:t>
      </w:r>
      <w:proofErr w:type="spellStart"/>
      <w:r w:rsidR="00D04964" w:rsidRPr="00CC0C1D">
        <w:t>г.в</w:t>
      </w:r>
      <w:proofErr w:type="spellEnd"/>
      <w:r w:rsidR="00D04964" w:rsidRPr="00CC0C1D">
        <w:t>.,</w:t>
      </w:r>
      <w:r w:rsidR="00D04964" w:rsidRPr="00D04964">
        <w:t xml:space="preserve"> модель, № двигателя 511-4910, шасси (рама) №1611079, цвет кузова – серый, мощность двигателя – 125 </w:t>
      </w:r>
      <w:proofErr w:type="spellStart"/>
      <w:r w:rsidR="00D04964" w:rsidRPr="00D04964">
        <w:t>л.с</w:t>
      </w:r>
      <w:proofErr w:type="spellEnd"/>
      <w:r w:rsidR="00D04964" w:rsidRPr="00D04964">
        <w:t xml:space="preserve">., </w:t>
      </w:r>
      <w:r w:rsidR="00D04964" w:rsidRPr="00CC0C1D">
        <w:t xml:space="preserve"> государственный номер</w:t>
      </w:r>
      <w:proofErr w:type="gramStart"/>
      <w:r w:rsidR="00D04964" w:rsidRPr="00CC0C1D">
        <w:t xml:space="preserve"> К</w:t>
      </w:r>
      <w:proofErr w:type="gramEnd"/>
      <w:r w:rsidR="00D04964" w:rsidRPr="00CC0C1D">
        <w:t xml:space="preserve"> 662 ВА</w:t>
      </w:r>
      <w:r w:rsidR="00D04964" w:rsidRPr="00D04964">
        <w:t>, ПТС 03ЕЕ 033846, выдан ГИБДД РЭП Мухоршибирь 02.11.2001</w:t>
      </w:r>
      <w:r w:rsidR="00D04964" w:rsidRPr="00CC0C1D">
        <w:t>;</w:t>
      </w:r>
    </w:p>
    <w:p w:rsidR="00553988" w:rsidRPr="00FC244B" w:rsidRDefault="00FA392A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>Целе</w:t>
      </w:r>
      <w:r w:rsidR="003A441A">
        <w:rPr>
          <w:color w:val="000000"/>
        </w:rPr>
        <w:t xml:space="preserve">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FA392A" w:rsidRPr="00841817" w:rsidRDefault="00FA392A" w:rsidP="00553988">
      <w:pPr>
        <w:pStyle w:val="aa"/>
        <w:ind w:firstLine="567"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 w:rsidR="007C70D1">
        <w:rPr>
          <w:color w:val="000000"/>
        </w:rPr>
        <w:t>6 903,00</w:t>
      </w:r>
      <w:r>
        <w:rPr>
          <w:color w:val="000000"/>
        </w:rPr>
        <w:t xml:space="preserve"> </w:t>
      </w:r>
      <w:r w:rsidRPr="00841817">
        <w:rPr>
          <w:color w:val="000000"/>
        </w:rPr>
        <w:t>руб.</w:t>
      </w:r>
    </w:p>
    <w:p w:rsidR="00FA392A" w:rsidRPr="00841817" w:rsidRDefault="00FA392A" w:rsidP="00FA392A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</w:t>
      </w:r>
      <w:r w:rsidR="007C70D1">
        <w:rPr>
          <w:b w:val="0"/>
          <w:sz w:val="24"/>
        </w:rPr>
        <w:t xml:space="preserve">345,15 </w:t>
      </w:r>
      <w:r w:rsidRPr="00841817">
        <w:rPr>
          <w:b w:val="0"/>
          <w:sz w:val="24"/>
        </w:rPr>
        <w:t xml:space="preserve">руб. </w:t>
      </w:r>
    </w:p>
    <w:p w:rsidR="00FA392A" w:rsidRPr="00841817" w:rsidRDefault="00FA392A" w:rsidP="00FA392A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7C70D1">
        <w:rPr>
          <w:sz w:val="24"/>
          <w:szCs w:val="24"/>
        </w:rPr>
        <w:t>5 лет</w:t>
      </w:r>
      <w:r w:rsidR="007C70D1" w:rsidRPr="00841817">
        <w:rPr>
          <w:sz w:val="24"/>
          <w:szCs w:val="24"/>
        </w:rPr>
        <w:t>.</w:t>
      </w:r>
    </w:p>
    <w:p w:rsidR="00FA392A" w:rsidRDefault="00FA392A" w:rsidP="00FA392A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7C70D1">
        <w:rPr>
          <w:b w:val="0"/>
          <w:sz w:val="24"/>
        </w:rPr>
        <w:t>1 380,60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FA392A" w:rsidRDefault="00FA392A" w:rsidP="00FA392A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7C70D1" w:rsidRDefault="007C70D1" w:rsidP="007C70D1">
      <w:pPr>
        <w:ind w:firstLine="567"/>
        <w:contextualSpacing/>
        <w:jc w:val="both"/>
      </w:pPr>
      <w:r w:rsidRPr="004A4A2D">
        <w:rPr>
          <w:b/>
        </w:rPr>
        <w:t>Лот №</w:t>
      </w:r>
      <w:r>
        <w:rPr>
          <w:b/>
        </w:rPr>
        <w:t>4</w:t>
      </w:r>
      <w:r w:rsidRPr="004A4A2D">
        <w:rPr>
          <w:b/>
        </w:rPr>
        <w:t xml:space="preserve">: </w:t>
      </w:r>
      <w:r w:rsidRPr="00CC0C1D">
        <w:t xml:space="preserve">Автомобиль КО – 505А, </w:t>
      </w:r>
      <w:r>
        <w:t xml:space="preserve">идентификационный номер </w:t>
      </w:r>
      <w:r>
        <w:rPr>
          <w:lang w:val="en-US"/>
        </w:rPr>
        <w:t>XVL</w:t>
      </w:r>
      <w:r>
        <w:t>48231170000908, наименование (тип ТС) – машина вакуумная, категория ТС – С, год изготовления ТС 2007</w:t>
      </w:r>
      <w:r w:rsidRPr="00CC0C1D">
        <w:t xml:space="preserve"> </w:t>
      </w:r>
      <w:proofErr w:type="spellStart"/>
      <w:r w:rsidRPr="00CC0C1D">
        <w:t>г.в</w:t>
      </w:r>
      <w:proofErr w:type="spellEnd"/>
      <w:r w:rsidRPr="00CC0C1D">
        <w:t>.,</w:t>
      </w:r>
      <w:r>
        <w:t xml:space="preserve"> модель, № двигателя 740.31 240 7 2407459, шасси (рама) №</w:t>
      </w:r>
      <w:r>
        <w:rPr>
          <w:lang w:val="en-US"/>
        </w:rPr>
        <w:t>XTC</w:t>
      </w:r>
      <w:r w:rsidRPr="00EB16D4">
        <w:t>53215</w:t>
      </w:r>
      <w:r>
        <w:rPr>
          <w:lang w:val="en-US"/>
        </w:rPr>
        <w:t>R</w:t>
      </w:r>
      <w:r w:rsidRPr="00EB16D4">
        <w:t>71135878</w:t>
      </w:r>
      <w:r>
        <w:t>,</w:t>
      </w:r>
      <w:r w:rsidRPr="00EB16D4">
        <w:t xml:space="preserve"> </w:t>
      </w:r>
      <w:r>
        <w:t>кузов №</w:t>
      </w:r>
      <w:r w:rsidRPr="00EB16D4">
        <w:t>2025477</w:t>
      </w:r>
      <w:r>
        <w:t xml:space="preserve"> цвет кузова – оранжевый, мощность двигателя – 225 </w:t>
      </w:r>
      <w:proofErr w:type="spellStart"/>
      <w:r>
        <w:t>л.с</w:t>
      </w:r>
      <w:proofErr w:type="spellEnd"/>
      <w:r>
        <w:t xml:space="preserve">., </w:t>
      </w:r>
      <w:r w:rsidRPr="00CC0C1D">
        <w:t xml:space="preserve"> государственный номер </w:t>
      </w:r>
      <w:proofErr w:type="gramStart"/>
      <w:r w:rsidRPr="00CC0C1D">
        <w:t>Р</w:t>
      </w:r>
      <w:proofErr w:type="gramEnd"/>
      <w:r w:rsidRPr="00CC0C1D">
        <w:t xml:space="preserve"> 659 ВХ</w:t>
      </w:r>
      <w:r>
        <w:t>, ПТС 52МН 319687, выдан ОАО «</w:t>
      </w:r>
      <w:proofErr w:type="spellStart"/>
      <w:r>
        <w:t>Коммаш</w:t>
      </w:r>
      <w:proofErr w:type="spellEnd"/>
      <w:r>
        <w:t>» 14.06.2007</w:t>
      </w:r>
      <w:r w:rsidRPr="00CC0C1D">
        <w:t>;</w:t>
      </w:r>
    </w:p>
    <w:p w:rsidR="00553988" w:rsidRPr="00FC244B" w:rsidRDefault="007C70D1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7C70D1" w:rsidRPr="00841817" w:rsidRDefault="007C70D1" w:rsidP="00553988">
      <w:pPr>
        <w:ind w:firstLine="567"/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60 980,00 </w:t>
      </w:r>
      <w:r w:rsidRPr="00841817">
        <w:rPr>
          <w:color w:val="000000"/>
        </w:rPr>
        <w:t>руб.</w:t>
      </w:r>
    </w:p>
    <w:p w:rsidR="007C70D1" w:rsidRPr="00841817" w:rsidRDefault="007C70D1" w:rsidP="007C70D1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3 049,00 </w:t>
      </w:r>
      <w:r w:rsidRPr="00841817">
        <w:rPr>
          <w:b w:val="0"/>
          <w:sz w:val="24"/>
        </w:rPr>
        <w:t xml:space="preserve">руб. </w:t>
      </w:r>
    </w:p>
    <w:p w:rsidR="007C70D1" w:rsidRPr="00841817" w:rsidRDefault="007C70D1" w:rsidP="007C70D1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7C70D1" w:rsidRDefault="007C70D1" w:rsidP="007C70D1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12 196,00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7C70D1" w:rsidRDefault="007C70D1" w:rsidP="007C70D1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7C70D1" w:rsidRPr="00CC0C1D" w:rsidRDefault="007C70D1" w:rsidP="007C70D1">
      <w:pPr>
        <w:ind w:firstLine="567"/>
        <w:contextualSpacing/>
        <w:jc w:val="both"/>
        <w:rPr>
          <w:lang w:eastAsia="en-US"/>
        </w:rPr>
      </w:pPr>
      <w:r w:rsidRPr="004A4A2D">
        <w:rPr>
          <w:b/>
        </w:rPr>
        <w:t>Лот №</w:t>
      </w:r>
      <w:r>
        <w:rPr>
          <w:b/>
        </w:rPr>
        <w:t>5</w:t>
      </w:r>
      <w:r w:rsidRPr="004A4A2D">
        <w:rPr>
          <w:b/>
        </w:rPr>
        <w:t xml:space="preserve">: </w:t>
      </w:r>
      <w:r w:rsidRPr="00CC0C1D">
        <w:t>Автомобиль КО – 505</w:t>
      </w:r>
      <w:r w:rsidRPr="007C70D1">
        <w:t>А</w:t>
      </w:r>
      <w:r w:rsidRPr="00CC0C1D">
        <w:t xml:space="preserve">, </w:t>
      </w:r>
      <w:r w:rsidRPr="007C70D1">
        <w:t xml:space="preserve">идентификационный номер </w:t>
      </w:r>
      <w:r w:rsidRPr="007C70D1">
        <w:rPr>
          <w:lang w:val="en-US"/>
        </w:rPr>
        <w:t>XVL</w:t>
      </w:r>
      <w:r w:rsidRPr="007C70D1">
        <w:t>48231180001368, наименование (тип ТС) – машина вакуумная, категория ТС – С, год изготовления ТС 2008</w:t>
      </w:r>
      <w:r w:rsidRPr="00CC0C1D">
        <w:t xml:space="preserve"> </w:t>
      </w:r>
      <w:proofErr w:type="spellStart"/>
      <w:r w:rsidRPr="00CC0C1D">
        <w:t>г.в</w:t>
      </w:r>
      <w:proofErr w:type="spellEnd"/>
      <w:r w:rsidRPr="00CC0C1D">
        <w:t>.,</w:t>
      </w:r>
      <w:r w:rsidRPr="007C70D1">
        <w:t xml:space="preserve"> модель, № двигателя 740620 82517616, шасси (рама) №</w:t>
      </w:r>
      <w:r w:rsidRPr="007C70D1">
        <w:rPr>
          <w:lang w:val="en-US"/>
        </w:rPr>
        <w:t>XTC</w:t>
      </w:r>
      <w:r w:rsidRPr="007C70D1">
        <w:t xml:space="preserve">65115382351912, кузов №2124348 цвет кузова – оранжевый, мощность двигателя – 280 </w:t>
      </w:r>
      <w:proofErr w:type="spellStart"/>
      <w:r w:rsidRPr="007C70D1">
        <w:t>л.с</w:t>
      </w:r>
      <w:proofErr w:type="spellEnd"/>
      <w:r w:rsidRPr="007C70D1">
        <w:t xml:space="preserve">., </w:t>
      </w:r>
      <w:r w:rsidRPr="00CC0C1D">
        <w:t xml:space="preserve"> государственный номер </w:t>
      </w:r>
      <w:r w:rsidRPr="007C70D1">
        <w:t>Х</w:t>
      </w:r>
      <w:r w:rsidRPr="00CC0C1D">
        <w:t xml:space="preserve"> </w:t>
      </w:r>
      <w:r w:rsidRPr="007C70D1">
        <w:t>956</w:t>
      </w:r>
      <w:r w:rsidRPr="00CC0C1D">
        <w:t xml:space="preserve"> </w:t>
      </w:r>
      <w:r w:rsidRPr="007C70D1">
        <w:t>ЕР03, ПТС 52МС 673654, выдан ОАО «</w:t>
      </w:r>
      <w:proofErr w:type="spellStart"/>
      <w:r w:rsidRPr="007C70D1">
        <w:t>Коммаш</w:t>
      </w:r>
      <w:proofErr w:type="spellEnd"/>
      <w:r w:rsidRPr="007C70D1">
        <w:t>» 24.11.2008</w:t>
      </w:r>
      <w:r w:rsidRPr="00CC0C1D">
        <w:t>;</w:t>
      </w:r>
    </w:p>
    <w:p w:rsidR="00553988" w:rsidRPr="00FC244B" w:rsidRDefault="007C70D1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7C70D1" w:rsidRPr="00841817" w:rsidRDefault="007C70D1" w:rsidP="00553988">
      <w:pPr>
        <w:ind w:firstLine="567"/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60 980,00 </w:t>
      </w:r>
      <w:r w:rsidRPr="00841817">
        <w:rPr>
          <w:color w:val="000000"/>
        </w:rPr>
        <w:t>руб.</w:t>
      </w:r>
    </w:p>
    <w:p w:rsidR="007C70D1" w:rsidRPr="00841817" w:rsidRDefault="007C70D1" w:rsidP="007C70D1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3 049,00 </w:t>
      </w:r>
      <w:r w:rsidRPr="00841817">
        <w:rPr>
          <w:b w:val="0"/>
          <w:sz w:val="24"/>
        </w:rPr>
        <w:t xml:space="preserve">руб. </w:t>
      </w:r>
    </w:p>
    <w:p w:rsidR="007C70D1" w:rsidRPr="00841817" w:rsidRDefault="007C70D1" w:rsidP="007C70D1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7C70D1" w:rsidRDefault="007C70D1" w:rsidP="007C70D1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12 196,00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FD7DFF" w:rsidRDefault="00FD7DFF" w:rsidP="007C70D1">
      <w:pPr>
        <w:ind w:firstLine="708"/>
        <w:jc w:val="both"/>
      </w:pPr>
    </w:p>
    <w:p w:rsidR="00FD7DFF" w:rsidRDefault="00FD7DFF" w:rsidP="007C70D1">
      <w:pPr>
        <w:ind w:firstLine="708"/>
        <w:jc w:val="both"/>
      </w:pPr>
    </w:p>
    <w:p w:rsidR="00FD7DFF" w:rsidRDefault="00FD7DFF" w:rsidP="007C70D1">
      <w:pPr>
        <w:ind w:firstLine="708"/>
        <w:jc w:val="both"/>
      </w:pPr>
    </w:p>
    <w:p w:rsidR="007C70D1" w:rsidRDefault="007C70D1" w:rsidP="007C70D1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</w:t>
      </w:r>
      <w:r w:rsidRPr="00E21B4D">
        <w:lastRenderedPageBreak/>
        <w:t xml:space="preserve">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7C70D1" w:rsidRPr="00CC0C1D" w:rsidRDefault="007C70D1" w:rsidP="007C70D1">
      <w:pPr>
        <w:ind w:firstLine="567"/>
        <w:contextualSpacing/>
        <w:jc w:val="both"/>
        <w:rPr>
          <w:lang w:eastAsia="en-US"/>
        </w:rPr>
      </w:pPr>
      <w:r w:rsidRPr="004A4A2D">
        <w:rPr>
          <w:b/>
        </w:rPr>
        <w:t>Лот №</w:t>
      </w:r>
      <w:r>
        <w:rPr>
          <w:b/>
        </w:rPr>
        <w:t>6</w:t>
      </w:r>
      <w:r w:rsidRPr="004A4A2D">
        <w:rPr>
          <w:b/>
        </w:rPr>
        <w:t xml:space="preserve">: </w:t>
      </w:r>
      <w:r w:rsidRPr="00CC0C1D">
        <w:t xml:space="preserve">Автомобиль КО – 529 на шасси ЗИЛ – 433360, </w:t>
      </w:r>
      <w:r w:rsidRPr="007C70D1">
        <w:t xml:space="preserve">идентификационный номер </w:t>
      </w:r>
      <w:r w:rsidRPr="007C70D1">
        <w:rPr>
          <w:lang w:val="en-US"/>
        </w:rPr>
        <w:t>X</w:t>
      </w:r>
      <w:r w:rsidRPr="007C70D1">
        <w:t xml:space="preserve">5Н52900030000179, наименование (тип ТС) </w:t>
      </w:r>
      <w:proofErr w:type="gramStart"/>
      <w:r w:rsidRPr="007C70D1">
        <w:t>–в</w:t>
      </w:r>
      <w:proofErr w:type="gramEnd"/>
      <w:r w:rsidRPr="007C70D1">
        <w:t>акуумная, категория ТС – С, год изготовления ТС 2003</w:t>
      </w:r>
      <w:r w:rsidRPr="00CC0C1D">
        <w:t xml:space="preserve"> </w:t>
      </w:r>
      <w:proofErr w:type="spellStart"/>
      <w:r w:rsidRPr="00CC0C1D">
        <w:t>г.в</w:t>
      </w:r>
      <w:proofErr w:type="spellEnd"/>
      <w:r w:rsidRPr="00CC0C1D">
        <w:t>.,</w:t>
      </w:r>
      <w:r w:rsidRPr="007C70D1">
        <w:t xml:space="preserve"> модель, № двигателя 508.10 30262837, шасси (рама) №433362 3 3473908, кузов №433360 30022429, цвет кузова – белый, мощность двигателя – 150 </w:t>
      </w:r>
      <w:proofErr w:type="spellStart"/>
      <w:r w:rsidRPr="007C70D1">
        <w:t>л.с</w:t>
      </w:r>
      <w:proofErr w:type="spellEnd"/>
      <w:r w:rsidRPr="007C70D1">
        <w:t xml:space="preserve">., </w:t>
      </w:r>
      <w:r w:rsidR="00113C46">
        <w:t xml:space="preserve"> государственный номер Р 5</w:t>
      </w:r>
      <w:bookmarkStart w:id="0" w:name="_GoBack"/>
      <w:bookmarkEnd w:id="0"/>
      <w:r w:rsidRPr="00CC0C1D">
        <w:t>5</w:t>
      </w:r>
      <w:r w:rsidRPr="007C70D1">
        <w:t>7</w:t>
      </w:r>
      <w:r w:rsidRPr="00CC0C1D">
        <w:t xml:space="preserve"> В</w:t>
      </w:r>
      <w:r w:rsidRPr="007C70D1">
        <w:t>Н03, ПТС 57КН 721787, выдан ОАО «</w:t>
      </w:r>
      <w:proofErr w:type="spellStart"/>
      <w:r w:rsidRPr="007C70D1">
        <w:t>Коммаш</w:t>
      </w:r>
      <w:proofErr w:type="spellEnd"/>
      <w:r w:rsidRPr="007C70D1">
        <w:t>» 12.12.2003</w:t>
      </w:r>
      <w:r w:rsidRPr="00CC0C1D">
        <w:t>;</w:t>
      </w:r>
    </w:p>
    <w:p w:rsidR="00553988" w:rsidRPr="00FC244B" w:rsidRDefault="007C70D1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7C70D1" w:rsidRPr="00841817" w:rsidRDefault="007C70D1" w:rsidP="00FD7DFF">
      <w:pPr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40 236,50 </w:t>
      </w:r>
      <w:r w:rsidRPr="00841817">
        <w:rPr>
          <w:color w:val="000000"/>
        </w:rPr>
        <w:t>руб.</w:t>
      </w:r>
    </w:p>
    <w:p w:rsidR="007C70D1" w:rsidRPr="00841817" w:rsidRDefault="007C70D1" w:rsidP="007C70D1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2 011,83 </w:t>
      </w:r>
      <w:r w:rsidRPr="00841817">
        <w:rPr>
          <w:b w:val="0"/>
          <w:sz w:val="24"/>
        </w:rPr>
        <w:t xml:space="preserve">руб. </w:t>
      </w:r>
    </w:p>
    <w:p w:rsidR="007C70D1" w:rsidRPr="00841817" w:rsidRDefault="007C70D1" w:rsidP="007C70D1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7C70D1" w:rsidRDefault="007C70D1" w:rsidP="007C70D1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8 047,30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7C70D1" w:rsidRDefault="007C70D1" w:rsidP="007C70D1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F20D44" w:rsidRPr="00F20D44" w:rsidRDefault="00C1613C" w:rsidP="00F20D44">
      <w:pPr>
        <w:ind w:firstLine="567"/>
        <w:contextualSpacing/>
        <w:jc w:val="both"/>
        <w:rPr>
          <w:lang w:eastAsia="en-US"/>
        </w:rPr>
      </w:pPr>
      <w:r w:rsidRPr="004A4A2D">
        <w:rPr>
          <w:b/>
        </w:rPr>
        <w:t>Лот №</w:t>
      </w:r>
      <w:r w:rsidR="006530A8">
        <w:rPr>
          <w:b/>
        </w:rPr>
        <w:t>7</w:t>
      </w:r>
      <w:r w:rsidRPr="004A4A2D">
        <w:rPr>
          <w:b/>
        </w:rPr>
        <w:t xml:space="preserve">: </w:t>
      </w:r>
      <w:r w:rsidR="00F20D44" w:rsidRPr="00F20D44">
        <w:t xml:space="preserve">Автомобиль ГАЗ 3307, идентификационный номер </w:t>
      </w:r>
      <w:r w:rsidR="00F20D44" w:rsidRPr="00F20D44">
        <w:rPr>
          <w:lang w:val="en-US"/>
        </w:rPr>
        <w:t>X</w:t>
      </w:r>
      <w:r w:rsidR="00F20D44" w:rsidRPr="00F20D44">
        <w:t>ТН330700</w:t>
      </w:r>
      <w:r w:rsidR="00F20D44" w:rsidRPr="00F20D44">
        <w:rPr>
          <w:lang w:val="en-US"/>
        </w:rPr>
        <w:t>R</w:t>
      </w:r>
      <w:r w:rsidR="00F20D44" w:rsidRPr="00F20D44">
        <w:t xml:space="preserve">1600449, наименование (тип ТС) – цистерна, категория ТС – С, год изготовления ТС 1994 </w:t>
      </w:r>
      <w:proofErr w:type="spellStart"/>
      <w:r w:rsidR="00F20D44" w:rsidRPr="00F20D44">
        <w:t>г.в</w:t>
      </w:r>
      <w:proofErr w:type="spellEnd"/>
      <w:r w:rsidR="00F20D44" w:rsidRPr="00F20D44">
        <w:t xml:space="preserve">., модель, № двигателя 511-53464, шасси (рама) №1600449, цвет кузова – песочный, мощность двигателя – 125 </w:t>
      </w:r>
      <w:proofErr w:type="spellStart"/>
      <w:r w:rsidR="00F20D44" w:rsidRPr="00F20D44">
        <w:t>л.с</w:t>
      </w:r>
      <w:proofErr w:type="spellEnd"/>
      <w:r w:rsidR="00F20D44" w:rsidRPr="00F20D44">
        <w:t>.,  государственный номер</w:t>
      </w:r>
      <w:proofErr w:type="gramStart"/>
      <w:r w:rsidR="00F20D44" w:rsidRPr="00F20D44">
        <w:t xml:space="preserve"> К</w:t>
      </w:r>
      <w:proofErr w:type="gramEnd"/>
      <w:r w:rsidR="00F20D44" w:rsidRPr="00F20D44">
        <w:t xml:space="preserve"> 644 ВА, ПТС 03ЕЕ 033840, выдан ГИБДД РЭП Мухоршибирь 01.11.2001;</w:t>
      </w:r>
    </w:p>
    <w:p w:rsidR="00FD7DFF" w:rsidRPr="00FC244B" w:rsidRDefault="00F20D44" w:rsidP="00FD7DFF">
      <w:pPr>
        <w:pStyle w:val="aa"/>
        <w:ind w:firstLine="567"/>
        <w:jc w:val="both"/>
        <w:rPr>
          <w:rFonts w:eastAsia="Calibri"/>
          <w:lang w:eastAsia="en-US"/>
        </w:rPr>
      </w:pPr>
      <w:r w:rsidRPr="00F20D44">
        <w:rPr>
          <w:color w:val="000000"/>
        </w:rPr>
        <w:t xml:space="preserve">Целевое назначение – </w:t>
      </w:r>
      <w:r w:rsidR="00FD7DFF" w:rsidRPr="00FC244B">
        <w:rPr>
          <w:rFonts w:eastAsia="Calibri"/>
          <w:lang w:eastAsia="en-US"/>
        </w:rPr>
        <w:t>оказание жилищно-коммунальных услуг</w:t>
      </w:r>
      <w:r w:rsidR="00FD7DFF">
        <w:rPr>
          <w:rFonts w:eastAsia="Calibri"/>
          <w:lang w:eastAsia="en-US"/>
        </w:rPr>
        <w:t xml:space="preserve"> на территории </w:t>
      </w:r>
      <w:proofErr w:type="spellStart"/>
      <w:r w:rsidR="00FD7DFF">
        <w:rPr>
          <w:rFonts w:eastAsia="Calibri"/>
          <w:lang w:eastAsia="en-US"/>
        </w:rPr>
        <w:t>Мухоршибирского</w:t>
      </w:r>
      <w:proofErr w:type="spellEnd"/>
      <w:r w:rsidR="00FD7DFF">
        <w:rPr>
          <w:rFonts w:eastAsia="Calibri"/>
          <w:lang w:eastAsia="en-US"/>
        </w:rPr>
        <w:t xml:space="preserve"> района</w:t>
      </w:r>
      <w:r w:rsidR="00FD7DFF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FD7DFF">
        <w:rPr>
          <w:rFonts w:eastAsia="Calibri"/>
          <w:lang w:eastAsia="en-US"/>
        </w:rPr>
        <w:t>.</w:t>
      </w:r>
    </w:p>
    <w:p w:rsidR="00F20D44" w:rsidRPr="00F20D44" w:rsidRDefault="00F20D44" w:rsidP="00FD7DFF">
      <w:pPr>
        <w:contextualSpacing/>
        <w:jc w:val="both"/>
        <w:rPr>
          <w:color w:val="000000"/>
        </w:rPr>
      </w:pPr>
      <w:r w:rsidRPr="00F20D44">
        <w:rPr>
          <w:color w:val="000000"/>
        </w:rPr>
        <w:t>Начальная (минимальная) цена договора - арендная плата в год без учета НДС– 13 806,00 руб.</w:t>
      </w:r>
    </w:p>
    <w:p w:rsidR="00F20D44" w:rsidRPr="00F20D44" w:rsidRDefault="00F20D44" w:rsidP="00F20D44">
      <w:pPr>
        <w:tabs>
          <w:tab w:val="left" w:pos="1276"/>
        </w:tabs>
        <w:ind w:firstLine="709"/>
        <w:jc w:val="both"/>
        <w:rPr>
          <w:bCs/>
        </w:rPr>
      </w:pPr>
      <w:r w:rsidRPr="00F20D44">
        <w:t xml:space="preserve">Шаг аукциона – 5 % </w:t>
      </w:r>
      <w:r w:rsidRPr="00F20D44">
        <w:rPr>
          <w:bCs/>
        </w:rPr>
        <w:t xml:space="preserve">начальной (минимальной) цены договора – 690,30 руб. </w:t>
      </w:r>
    </w:p>
    <w:p w:rsidR="00F20D44" w:rsidRPr="00F20D44" w:rsidRDefault="00F20D44" w:rsidP="00F20D44">
      <w:pPr>
        <w:tabs>
          <w:tab w:val="left" w:pos="1134"/>
        </w:tabs>
        <w:ind w:firstLine="709"/>
        <w:contextualSpacing/>
        <w:jc w:val="both"/>
      </w:pPr>
      <w:r w:rsidRPr="00F20D44">
        <w:t>Срок действия договора аренды – 5 лет.</w:t>
      </w:r>
    </w:p>
    <w:p w:rsidR="00F20D44" w:rsidRPr="00F20D44" w:rsidRDefault="00F20D44" w:rsidP="00F20D44">
      <w:pPr>
        <w:tabs>
          <w:tab w:val="left" w:pos="1134"/>
        </w:tabs>
        <w:ind w:firstLine="709"/>
        <w:jc w:val="both"/>
        <w:rPr>
          <w:bCs/>
        </w:rPr>
      </w:pPr>
      <w:r w:rsidRPr="00F20D44">
        <w:t xml:space="preserve">Размер задатка </w:t>
      </w:r>
      <w:r w:rsidRPr="00F20D44">
        <w:rPr>
          <w:bCs/>
        </w:rPr>
        <w:t>– 2 761,20 руб. без учета НДС.</w:t>
      </w:r>
    </w:p>
    <w:p w:rsidR="00F20D44" w:rsidRPr="00F20D44" w:rsidRDefault="00F20D44" w:rsidP="00F20D44">
      <w:pPr>
        <w:ind w:firstLine="708"/>
        <w:jc w:val="both"/>
      </w:pPr>
      <w:r w:rsidRPr="00F20D44">
        <w:t>Задаток перечисляется денежными средствами на расчетный счет организатора торгов: 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ОКТМО 81636425, КБК 94500000000000000000.</w:t>
      </w:r>
    </w:p>
    <w:p w:rsidR="00C1613C" w:rsidRDefault="00C1613C" w:rsidP="00F20D44">
      <w:pPr>
        <w:ind w:firstLine="567"/>
        <w:contextualSpacing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B6494B" w:rsidRPr="00CC0C1D" w:rsidRDefault="00B6494B" w:rsidP="00B6494B">
      <w:pPr>
        <w:ind w:firstLine="567"/>
        <w:contextualSpacing/>
        <w:jc w:val="both"/>
        <w:rPr>
          <w:lang w:eastAsia="en-US"/>
        </w:rPr>
      </w:pPr>
      <w:r w:rsidRPr="004A4A2D">
        <w:rPr>
          <w:b/>
        </w:rPr>
        <w:t>Лот №</w:t>
      </w:r>
      <w:r w:rsidR="006530A8">
        <w:rPr>
          <w:b/>
        </w:rPr>
        <w:t>8</w:t>
      </w:r>
      <w:r w:rsidRPr="004A4A2D">
        <w:rPr>
          <w:b/>
        </w:rPr>
        <w:t xml:space="preserve">: </w:t>
      </w:r>
      <w:r w:rsidRPr="00CC0C1D">
        <w:rPr>
          <w:lang w:eastAsia="en-US"/>
        </w:rPr>
        <w:t xml:space="preserve">Прицеп тракторный самосвальный 2 ПТС – 4, 1990 </w:t>
      </w:r>
      <w:proofErr w:type="spellStart"/>
      <w:r w:rsidRPr="00CC0C1D">
        <w:rPr>
          <w:lang w:eastAsia="en-US"/>
        </w:rPr>
        <w:t>г.в</w:t>
      </w:r>
      <w:proofErr w:type="spellEnd"/>
      <w:r w:rsidRPr="00CC0C1D">
        <w:rPr>
          <w:lang w:eastAsia="en-US"/>
        </w:rPr>
        <w:t>., заводской номер рамы 12474,</w:t>
      </w:r>
      <w:r w:rsidRPr="00B6494B">
        <w:rPr>
          <w:lang w:eastAsia="en-US"/>
        </w:rPr>
        <w:t xml:space="preserve"> цвет – зеленый, ПСМ АА №068994 от 18.06.1996,</w:t>
      </w:r>
      <w:r w:rsidRPr="00CC0C1D">
        <w:rPr>
          <w:lang w:eastAsia="en-US"/>
        </w:rPr>
        <w:t xml:space="preserve"> регистрационный знак РО 7293.</w:t>
      </w:r>
    </w:p>
    <w:p w:rsidR="00553988" w:rsidRPr="00FC244B" w:rsidRDefault="00B6494B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B6494B" w:rsidRPr="00841817" w:rsidRDefault="00B6494B" w:rsidP="00553988">
      <w:pPr>
        <w:ind w:firstLine="567"/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1 373,50 </w:t>
      </w:r>
      <w:r w:rsidRPr="00841817">
        <w:rPr>
          <w:color w:val="000000"/>
        </w:rPr>
        <w:t>руб.</w:t>
      </w:r>
    </w:p>
    <w:p w:rsidR="00B6494B" w:rsidRPr="00841817" w:rsidRDefault="00B6494B" w:rsidP="00B6494B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68,68 </w:t>
      </w:r>
      <w:r w:rsidRPr="00841817">
        <w:rPr>
          <w:b w:val="0"/>
          <w:sz w:val="24"/>
        </w:rPr>
        <w:t xml:space="preserve">руб. </w:t>
      </w:r>
    </w:p>
    <w:p w:rsidR="00B6494B" w:rsidRPr="00841817" w:rsidRDefault="00B6494B" w:rsidP="00B6494B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B6494B" w:rsidRDefault="00B6494B" w:rsidP="00B6494B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274,70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B6494B" w:rsidRDefault="00B6494B" w:rsidP="00B6494B">
      <w:pPr>
        <w:ind w:firstLine="708"/>
        <w:jc w:val="both"/>
      </w:pPr>
      <w:r w:rsidRPr="000A27F0">
        <w:lastRenderedPageBreak/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9A6068" w:rsidRPr="00CC0C1D" w:rsidRDefault="009A6068" w:rsidP="009A6068">
      <w:pPr>
        <w:ind w:firstLine="567"/>
        <w:jc w:val="both"/>
        <w:rPr>
          <w:bCs/>
        </w:rPr>
      </w:pPr>
      <w:r w:rsidRPr="004A4A2D">
        <w:rPr>
          <w:b/>
        </w:rPr>
        <w:t>Лот №</w:t>
      </w:r>
      <w:r w:rsidR="006530A8">
        <w:rPr>
          <w:b/>
        </w:rPr>
        <w:t>9</w:t>
      </w:r>
      <w:r w:rsidRPr="004A4A2D">
        <w:rPr>
          <w:b/>
        </w:rPr>
        <w:t xml:space="preserve">: </w:t>
      </w:r>
      <w:r w:rsidRPr="009A6068">
        <w:rPr>
          <w:bCs/>
        </w:rPr>
        <w:t>Выгребная яма на 150 м</w:t>
      </w:r>
      <w:r w:rsidRPr="009A6068">
        <w:rPr>
          <w:bCs/>
          <w:vertAlign w:val="superscript"/>
        </w:rPr>
        <w:t>3</w:t>
      </w:r>
      <w:r w:rsidRPr="009A6068">
        <w:rPr>
          <w:bCs/>
        </w:rPr>
        <w:t xml:space="preserve">, материал – железобетонный блоки перекрытия, расположенная по адресу: </w:t>
      </w:r>
      <w:r w:rsidRPr="00CC0C1D">
        <w:rPr>
          <w:bCs/>
        </w:rPr>
        <w:t>с. Мухоршибирь, пер. Чкалова;</w:t>
      </w:r>
    </w:p>
    <w:p w:rsidR="00553988" w:rsidRPr="00FC244B" w:rsidRDefault="009A6068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9A6068" w:rsidRPr="00841817" w:rsidRDefault="009A6068" w:rsidP="00553988">
      <w:pPr>
        <w:ind w:firstLine="567"/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17 629,50 </w:t>
      </w:r>
      <w:r w:rsidRPr="00841817">
        <w:rPr>
          <w:color w:val="000000"/>
        </w:rPr>
        <w:t>руб.</w:t>
      </w:r>
    </w:p>
    <w:p w:rsidR="009A6068" w:rsidRPr="00841817" w:rsidRDefault="009A6068" w:rsidP="009A6068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881,48 </w:t>
      </w:r>
      <w:r w:rsidRPr="00841817">
        <w:rPr>
          <w:b w:val="0"/>
          <w:sz w:val="24"/>
        </w:rPr>
        <w:t xml:space="preserve">руб. </w:t>
      </w:r>
    </w:p>
    <w:p w:rsidR="009A6068" w:rsidRPr="00841817" w:rsidRDefault="009A6068" w:rsidP="009A6068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9A6068" w:rsidRDefault="009A6068" w:rsidP="009A6068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3 525,90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9A6068" w:rsidRDefault="009A6068" w:rsidP="009A6068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6530A8" w:rsidRDefault="006530A8" w:rsidP="006530A8">
      <w:pPr>
        <w:ind w:firstLine="567"/>
        <w:jc w:val="both"/>
        <w:rPr>
          <w:bCs/>
        </w:rPr>
      </w:pPr>
      <w:r w:rsidRPr="006530A8">
        <w:rPr>
          <w:b/>
          <w:bCs/>
        </w:rPr>
        <w:t>Лот №10:</w:t>
      </w:r>
      <w:r w:rsidRPr="006530A8">
        <w:rPr>
          <w:bCs/>
        </w:rPr>
        <w:t xml:space="preserve"> Выгребная яма на 360 м</w:t>
      </w:r>
      <w:r w:rsidRPr="006530A8">
        <w:rPr>
          <w:bCs/>
          <w:vertAlign w:val="superscript"/>
        </w:rPr>
        <w:t>3</w:t>
      </w:r>
      <w:r w:rsidRPr="006530A8">
        <w:rPr>
          <w:bCs/>
        </w:rPr>
        <w:t>, материал – железобетонный блоки перекрытия, расположенная по адресу: с. Мухоршибирь, ул. Советская;</w:t>
      </w:r>
    </w:p>
    <w:p w:rsidR="00553988" w:rsidRPr="00FC244B" w:rsidRDefault="006530A8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6530A8" w:rsidRPr="00841817" w:rsidRDefault="006530A8" w:rsidP="006530A8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 - арендная плата в год</w:t>
      </w:r>
      <w:r>
        <w:rPr>
          <w:b w:val="0"/>
          <w:bCs w:val="0"/>
          <w:color w:val="000000"/>
          <w:sz w:val="24"/>
        </w:rPr>
        <w:t xml:space="preserve"> 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>
        <w:rPr>
          <w:b w:val="0"/>
          <w:bCs w:val="0"/>
          <w:color w:val="000000"/>
          <w:sz w:val="24"/>
        </w:rPr>
        <w:t xml:space="preserve">24823,00 </w:t>
      </w:r>
      <w:r w:rsidRPr="00841817">
        <w:rPr>
          <w:b w:val="0"/>
          <w:bCs w:val="0"/>
          <w:color w:val="000000"/>
          <w:sz w:val="24"/>
        </w:rPr>
        <w:t>руб.</w:t>
      </w:r>
    </w:p>
    <w:p w:rsidR="006530A8" w:rsidRPr="00841817" w:rsidRDefault="006530A8" w:rsidP="006530A8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1 241,15 </w:t>
      </w:r>
      <w:r w:rsidRPr="00841817">
        <w:rPr>
          <w:b w:val="0"/>
          <w:sz w:val="24"/>
        </w:rPr>
        <w:t xml:space="preserve">руб. </w:t>
      </w:r>
    </w:p>
    <w:p w:rsidR="006530A8" w:rsidRPr="00841817" w:rsidRDefault="006530A8" w:rsidP="006530A8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6530A8" w:rsidRDefault="006530A8" w:rsidP="006530A8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4 964,60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6530A8" w:rsidRDefault="006530A8" w:rsidP="006530A8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6530A8" w:rsidRDefault="006530A8" w:rsidP="006530A8">
      <w:pPr>
        <w:ind w:firstLine="567"/>
        <w:jc w:val="both"/>
        <w:rPr>
          <w:bCs/>
        </w:rPr>
      </w:pPr>
      <w:r w:rsidRPr="006530A8">
        <w:rPr>
          <w:b/>
          <w:bCs/>
        </w:rPr>
        <w:t xml:space="preserve">Лот №11: </w:t>
      </w:r>
      <w:r w:rsidRPr="006530A8">
        <w:rPr>
          <w:bCs/>
        </w:rPr>
        <w:t>Выгребная яма на 60 м</w:t>
      </w:r>
      <w:r w:rsidRPr="006530A8">
        <w:rPr>
          <w:bCs/>
          <w:vertAlign w:val="superscript"/>
        </w:rPr>
        <w:t>3</w:t>
      </w:r>
      <w:r w:rsidRPr="006530A8">
        <w:rPr>
          <w:bCs/>
        </w:rPr>
        <w:t>, материал – бетон, расположенная по адресу: с. Мухоршибирь, ул. Доржиева;</w:t>
      </w:r>
    </w:p>
    <w:p w:rsidR="00553988" w:rsidRPr="00FC244B" w:rsidRDefault="006530A8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6530A8" w:rsidRPr="00841817" w:rsidRDefault="006530A8" w:rsidP="00553988">
      <w:pPr>
        <w:ind w:firstLine="567"/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6 180,50 </w:t>
      </w:r>
      <w:r w:rsidRPr="00841817">
        <w:rPr>
          <w:color w:val="000000"/>
        </w:rPr>
        <w:t>руб.</w:t>
      </w:r>
    </w:p>
    <w:p w:rsidR="006530A8" w:rsidRPr="00841817" w:rsidRDefault="006530A8" w:rsidP="006530A8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309,03 </w:t>
      </w:r>
      <w:r w:rsidRPr="00841817">
        <w:rPr>
          <w:b w:val="0"/>
          <w:sz w:val="24"/>
        </w:rPr>
        <w:t xml:space="preserve">руб. </w:t>
      </w:r>
    </w:p>
    <w:p w:rsidR="006530A8" w:rsidRPr="00841817" w:rsidRDefault="006530A8" w:rsidP="006530A8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6530A8" w:rsidRDefault="006530A8" w:rsidP="006530A8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1 236,10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6530A8" w:rsidRDefault="006530A8" w:rsidP="006530A8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6530A8" w:rsidRPr="006530A8" w:rsidRDefault="006530A8" w:rsidP="006530A8">
      <w:pPr>
        <w:ind w:firstLine="567"/>
        <w:jc w:val="both"/>
        <w:rPr>
          <w:bCs/>
        </w:rPr>
      </w:pPr>
      <w:r w:rsidRPr="006530A8">
        <w:rPr>
          <w:b/>
          <w:bCs/>
        </w:rPr>
        <w:t>Лот №12:</w:t>
      </w:r>
      <w:r w:rsidRPr="006530A8">
        <w:rPr>
          <w:bCs/>
        </w:rPr>
        <w:t xml:space="preserve"> Выгребная яма на 180 м</w:t>
      </w:r>
      <w:r w:rsidRPr="006530A8">
        <w:rPr>
          <w:bCs/>
          <w:vertAlign w:val="superscript"/>
        </w:rPr>
        <w:t>3</w:t>
      </w:r>
      <w:r w:rsidRPr="006530A8">
        <w:rPr>
          <w:bCs/>
        </w:rPr>
        <w:t>, три металлических емкости по 60 м</w:t>
      </w:r>
      <w:r w:rsidRPr="006530A8">
        <w:rPr>
          <w:bCs/>
          <w:vertAlign w:val="superscript"/>
        </w:rPr>
        <w:t>3</w:t>
      </w:r>
      <w:r w:rsidRPr="006530A8">
        <w:rPr>
          <w:bCs/>
        </w:rPr>
        <w:t xml:space="preserve">, материал – металл, расположенная по адресу: с. Мухоршибирь, на территории </w:t>
      </w:r>
      <w:proofErr w:type="spellStart"/>
      <w:r w:rsidRPr="006530A8">
        <w:rPr>
          <w:bCs/>
        </w:rPr>
        <w:t>Мухоршибирской</w:t>
      </w:r>
      <w:proofErr w:type="spellEnd"/>
      <w:r w:rsidRPr="006530A8">
        <w:rPr>
          <w:bCs/>
        </w:rPr>
        <w:t xml:space="preserve"> ЦРБ.</w:t>
      </w:r>
    </w:p>
    <w:p w:rsidR="00553988" w:rsidRPr="00FC244B" w:rsidRDefault="006530A8" w:rsidP="00553988">
      <w:pPr>
        <w:pStyle w:val="aa"/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lastRenderedPageBreak/>
        <w:t xml:space="preserve">Целевое назначение – </w:t>
      </w:r>
      <w:r w:rsidR="00553988" w:rsidRPr="00FC244B">
        <w:rPr>
          <w:rFonts w:eastAsia="Calibri"/>
          <w:lang w:eastAsia="en-US"/>
        </w:rPr>
        <w:t>оказание жилищно-коммунальных услуг</w:t>
      </w:r>
      <w:r w:rsidR="00553988">
        <w:rPr>
          <w:rFonts w:eastAsia="Calibri"/>
          <w:lang w:eastAsia="en-US"/>
        </w:rPr>
        <w:t xml:space="preserve"> на территории </w:t>
      </w:r>
      <w:proofErr w:type="spellStart"/>
      <w:r w:rsidR="00553988">
        <w:rPr>
          <w:rFonts w:eastAsia="Calibri"/>
          <w:lang w:eastAsia="en-US"/>
        </w:rPr>
        <w:t>Мухоршибирского</w:t>
      </w:r>
      <w:proofErr w:type="spellEnd"/>
      <w:r w:rsidR="00553988">
        <w:rPr>
          <w:rFonts w:eastAsia="Calibri"/>
          <w:lang w:eastAsia="en-US"/>
        </w:rPr>
        <w:t xml:space="preserve"> района</w:t>
      </w:r>
      <w:r w:rsidR="00553988" w:rsidRPr="00FC244B">
        <w:rPr>
          <w:rFonts w:eastAsia="Calibri"/>
          <w:lang w:eastAsia="en-US"/>
        </w:rPr>
        <w:t>: теплоснабжение, водоснабжение, водоотведение, ремонт и эксплуатация жилого фонда, санитарная очистка</w:t>
      </w:r>
      <w:r w:rsidR="00553988">
        <w:rPr>
          <w:rFonts w:eastAsia="Calibri"/>
          <w:lang w:eastAsia="en-US"/>
        </w:rPr>
        <w:t>.</w:t>
      </w:r>
    </w:p>
    <w:p w:rsidR="006530A8" w:rsidRPr="00841817" w:rsidRDefault="006530A8" w:rsidP="00553988">
      <w:pPr>
        <w:ind w:firstLine="567"/>
        <w:contextualSpacing/>
        <w:jc w:val="both"/>
        <w:rPr>
          <w:b/>
          <w:bCs/>
          <w:color w:val="000000"/>
        </w:rPr>
      </w:pPr>
      <w:r w:rsidRPr="00841817">
        <w:rPr>
          <w:color w:val="000000"/>
        </w:rPr>
        <w:t>Начальная (минимальная) цена договора - арендная плата в год</w:t>
      </w:r>
      <w:r>
        <w:rPr>
          <w:color w:val="000000"/>
        </w:rPr>
        <w:t xml:space="preserve"> без учета НДС</w:t>
      </w:r>
      <w:r w:rsidRPr="00841817">
        <w:rPr>
          <w:color w:val="000000"/>
        </w:rPr>
        <w:t xml:space="preserve">– </w:t>
      </w:r>
      <w:r>
        <w:rPr>
          <w:color w:val="000000"/>
        </w:rPr>
        <w:t xml:space="preserve">15 490,50 </w:t>
      </w:r>
      <w:r w:rsidRPr="00841817">
        <w:rPr>
          <w:color w:val="000000"/>
        </w:rPr>
        <w:t>руб.</w:t>
      </w:r>
    </w:p>
    <w:p w:rsidR="006530A8" w:rsidRPr="00841817" w:rsidRDefault="006530A8" w:rsidP="006530A8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>
        <w:rPr>
          <w:b w:val="0"/>
          <w:sz w:val="24"/>
        </w:rPr>
        <w:t xml:space="preserve"> 774,53 </w:t>
      </w:r>
      <w:r w:rsidRPr="00841817">
        <w:rPr>
          <w:b w:val="0"/>
          <w:sz w:val="24"/>
        </w:rPr>
        <w:t xml:space="preserve">руб. </w:t>
      </w:r>
    </w:p>
    <w:p w:rsidR="006530A8" w:rsidRPr="00841817" w:rsidRDefault="006530A8" w:rsidP="006530A8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>
        <w:rPr>
          <w:sz w:val="24"/>
          <w:szCs w:val="24"/>
        </w:rPr>
        <w:t>5 лет</w:t>
      </w:r>
      <w:r w:rsidRPr="00841817">
        <w:rPr>
          <w:sz w:val="24"/>
          <w:szCs w:val="24"/>
        </w:rPr>
        <w:t>.</w:t>
      </w:r>
    </w:p>
    <w:p w:rsidR="006530A8" w:rsidRDefault="006530A8" w:rsidP="006530A8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>
        <w:rPr>
          <w:b w:val="0"/>
          <w:sz w:val="24"/>
        </w:rPr>
        <w:t xml:space="preserve">3 098,10 </w:t>
      </w:r>
      <w:r w:rsidRPr="00841817">
        <w:rPr>
          <w:b w:val="0"/>
          <w:sz w:val="24"/>
        </w:rPr>
        <w:t xml:space="preserve">руб. без </w:t>
      </w:r>
      <w:r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6530A8" w:rsidRDefault="006530A8" w:rsidP="006530A8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F6134E" w:rsidRDefault="00A563C4" w:rsidP="00A563C4">
      <w:pPr>
        <w:ind w:firstLine="709"/>
        <w:jc w:val="both"/>
      </w:pPr>
      <w:proofErr w:type="gramStart"/>
      <w:r w:rsidRPr="003B41BC">
        <w:t>Извещение о проведении аукциона,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>
        <w:t>.</w:t>
      </w:r>
      <w:r w:rsidR="00AA42E2">
        <w:t xml:space="preserve">, </w:t>
      </w:r>
      <w:hyperlink r:id="rId10" w:history="1">
        <w:r w:rsidR="00F6134E" w:rsidRPr="00C333CF">
          <w:rPr>
            <w:rStyle w:val="a7"/>
          </w:rPr>
          <w:t>http://мухоршибирский-район.рф/</w:t>
        </w:r>
      </w:hyperlink>
      <w:proofErr w:type="gramEnd"/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7B293C">
        <w:rPr>
          <w:b/>
        </w:rPr>
        <w:t>21</w:t>
      </w:r>
      <w:r w:rsidR="005130F4" w:rsidRPr="006E6C8D">
        <w:rPr>
          <w:b/>
        </w:rPr>
        <w:t>.</w:t>
      </w:r>
      <w:r w:rsidR="007B293C">
        <w:rPr>
          <w:b/>
        </w:rPr>
        <w:t>0</w:t>
      </w:r>
      <w:r w:rsidR="00771538">
        <w:rPr>
          <w:b/>
        </w:rPr>
        <w:t>2</w:t>
      </w:r>
      <w:r w:rsidR="00E040AD" w:rsidRPr="006E6C8D">
        <w:rPr>
          <w:b/>
        </w:rPr>
        <w:t>.</w:t>
      </w:r>
      <w:r w:rsidRPr="006E6C8D">
        <w:rPr>
          <w:b/>
        </w:rPr>
        <w:t>20</w:t>
      </w:r>
      <w:r w:rsidR="007B293C">
        <w:rPr>
          <w:b/>
        </w:rPr>
        <w:t>20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</w:t>
      </w:r>
      <w:r w:rsidR="007B293C">
        <w:rPr>
          <w:sz w:val="24"/>
        </w:rPr>
        <w:t>пять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 w:rsidR="007B293C">
        <w:rPr>
          <w:sz w:val="24"/>
        </w:rPr>
        <w:t>ей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1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2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</w:t>
      </w:r>
      <w:r w:rsidR="004971E1">
        <w:rPr>
          <w:b/>
        </w:rPr>
        <w:t xml:space="preserve"> </w:t>
      </w:r>
      <w:r w:rsidR="006C1BDC">
        <w:rPr>
          <w:b/>
        </w:rPr>
        <w:t>каб.7</w:t>
      </w:r>
      <w:r w:rsidRPr="00511673">
        <w:rPr>
          <w:b/>
        </w:rPr>
        <w:t xml:space="preserve">, 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7B293C">
        <w:rPr>
          <w:b/>
          <w:bCs/>
        </w:rPr>
        <w:t>17</w:t>
      </w:r>
      <w:r w:rsidRPr="006E6C8D">
        <w:rPr>
          <w:b/>
          <w:bCs/>
        </w:rPr>
        <w:t>.</w:t>
      </w:r>
      <w:r w:rsidR="007B293C">
        <w:rPr>
          <w:b/>
          <w:bCs/>
        </w:rPr>
        <w:t>0</w:t>
      </w:r>
      <w:r w:rsidR="00C658B9">
        <w:rPr>
          <w:b/>
          <w:bCs/>
        </w:rPr>
        <w:t>1</w:t>
      </w:r>
      <w:r w:rsidRPr="006E6C8D">
        <w:rPr>
          <w:b/>
          <w:bCs/>
        </w:rPr>
        <w:t>.20</w:t>
      </w:r>
      <w:r w:rsidR="007B293C">
        <w:rPr>
          <w:b/>
          <w:bCs/>
        </w:rPr>
        <w:t>20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D6448C">
        <w:rPr>
          <w:b/>
        </w:rPr>
        <w:t>26</w:t>
      </w:r>
      <w:r w:rsidRPr="006E6C8D">
        <w:rPr>
          <w:b/>
        </w:rPr>
        <w:t>.</w:t>
      </w:r>
      <w:r w:rsidR="00D6448C">
        <w:rPr>
          <w:b/>
        </w:rPr>
        <w:t>0</w:t>
      </w:r>
      <w:r w:rsidR="00C658B9">
        <w:rPr>
          <w:b/>
        </w:rPr>
        <w:t>2</w:t>
      </w:r>
      <w:r w:rsidRPr="006E6C8D">
        <w:rPr>
          <w:b/>
        </w:rPr>
        <w:t>.20</w:t>
      </w:r>
      <w:r w:rsidR="00D6448C">
        <w:rPr>
          <w:b/>
        </w:rPr>
        <w:t>20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D6448C">
        <w:rPr>
          <w:b/>
        </w:rPr>
        <w:t>28</w:t>
      </w:r>
      <w:r w:rsidRPr="006E6C8D">
        <w:rPr>
          <w:b/>
        </w:rPr>
        <w:t>.</w:t>
      </w:r>
      <w:r w:rsidR="00D6448C">
        <w:rPr>
          <w:b/>
        </w:rPr>
        <w:t>0</w:t>
      </w:r>
      <w:r w:rsidR="00C658B9">
        <w:rPr>
          <w:b/>
        </w:rPr>
        <w:t>2</w:t>
      </w:r>
      <w:r w:rsidRPr="006E6C8D">
        <w:rPr>
          <w:b/>
        </w:rPr>
        <w:t>.20</w:t>
      </w:r>
      <w:r w:rsidR="00D6448C">
        <w:rPr>
          <w:b/>
        </w:rPr>
        <w:t>20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 xml:space="preserve"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</w:t>
      </w:r>
      <w:r w:rsidR="00A563C4" w:rsidRPr="00281531">
        <w:lastRenderedPageBreak/>
        <w:t>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D6448C" w:rsidP="00A166BA">
      <w:pPr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</w:t>
      </w:r>
      <w:r w:rsidR="00A563C4" w:rsidRPr="00F477DB">
        <w:rPr>
          <w:b/>
        </w:rPr>
        <w:t>Председател</w:t>
      </w:r>
      <w:r>
        <w:rPr>
          <w:b/>
        </w:rPr>
        <w:t>я</w:t>
      </w:r>
      <w:r w:rsidR="00A563C4" w:rsidRPr="00F477DB">
        <w:rPr>
          <w:b/>
        </w:rPr>
        <w:t xml:space="preserve"> Комитета                     </w:t>
      </w:r>
      <w:r w:rsidR="00A563C4">
        <w:rPr>
          <w:b/>
        </w:rPr>
        <w:t xml:space="preserve">    </w:t>
      </w:r>
      <w:r w:rsidR="00A563C4" w:rsidRPr="00F477DB">
        <w:rPr>
          <w:b/>
        </w:rPr>
        <w:t xml:space="preserve">                          </w:t>
      </w:r>
      <w:r w:rsidR="00A563C4">
        <w:rPr>
          <w:b/>
        </w:rPr>
        <w:t xml:space="preserve">            </w:t>
      </w:r>
      <w:r w:rsidR="00A563C4" w:rsidRPr="00F477DB">
        <w:rPr>
          <w:b/>
        </w:rPr>
        <w:t xml:space="preserve">                 </w:t>
      </w:r>
      <w:r w:rsidR="00C658B9">
        <w:rPr>
          <w:b/>
        </w:rPr>
        <w:t xml:space="preserve">    </w:t>
      </w:r>
      <w:r w:rsidR="00A563C4">
        <w:rPr>
          <w:b/>
        </w:rPr>
        <w:t xml:space="preserve">    </w:t>
      </w:r>
      <w:r>
        <w:rPr>
          <w:b/>
        </w:rPr>
        <w:t>Степанова Е.В.</w:t>
      </w:r>
      <w:r w:rsidR="00A563C4">
        <w:rPr>
          <w:b/>
        </w:rPr>
        <w:t xml:space="preserve"> </w:t>
      </w:r>
    </w:p>
    <w:sectPr w:rsidR="004E10BF" w:rsidSect="00FD7DFF">
      <w:pgSz w:w="11906" w:h="16838"/>
      <w:pgMar w:top="567" w:right="282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4"/>
    <w:rsid w:val="00021E7F"/>
    <w:rsid w:val="00086CC0"/>
    <w:rsid w:val="000B2D7C"/>
    <w:rsid w:val="000C68FB"/>
    <w:rsid w:val="000F72E5"/>
    <w:rsid w:val="0010266A"/>
    <w:rsid w:val="00113C46"/>
    <w:rsid w:val="00151192"/>
    <w:rsid w:val="0015601A"/>
    <w:rsid w:val="00167BAF"/>
    <w:rsid w:val="0018202C"/>
    <w:rsid w:val="001E665E"/>
    <w:rsid w:val="00287970"/>
    <w:rsid w:val="00296D75"/>
    <w:rsid w:val="00297FDD"/>
    <w:rsid w:val="002C4DF7"/>
    <w:rsid w:val="002F3F52"/>
    <w:rsid w:val="003708C0"/>
    <w:rsid w:val="003918ED"/>
    <w:rsid w:val="003A1A01"/>
    <w:rsid w:val="003A441A"/>
    <w:rsid w:val="003B7CAD"/>
    <w:rsid w:val="00427956"/>
    <w:rsid w:val="0044052B"/>
    <w:rsid w:val="0044155A"/>
    <w:rsid w:val="00453AE7"/>
    <w:rsid w:val="004971E1"/>
    <w:rsid w:val="004A4A2D"/>
    <w:rsid w:val="004C10BB"/>
    <w:rsid w:val="004E10BF"/>
    <w:rsid w:val="00511673"/>
    <w:rsid w:val="005130F4"/>
    <w:rsid w:val="005246C7"/>
    <w:rsid w:val="00532205"/>
    <w:rsid w:val="00553988"/>
    <w:rsid w:val="005E1D93"/>
    <w:rsid w:val="006112A5"/>
    <w:rsid w:val="006251D2"/>
    <w:rsid w:val="00634C60"/>
    <w:rsid w:val="006503ED"/>
    <w:rsid w:val="006530A8"/>
    <w:rsid w:val="00687BE7"/>
    <w:rsid w:val="006A14BB"/>
    <w:rsid w:val="006A7AE3"/>
    <w:rsid w:val="006B2609"/>
    <w:rsid w:val="006C1BDC"/>
    <w:rsid w:val="006D683F"/>
    <w:rsid w:val="006E6C8D"/>
    <w:rsid w:val="00722DB1"/>
    <w:rsid w:val="00763EC4"/>
    <w:rsid w:val="00771538"/>
    <w:rsid w:val="007B03F2"/>
    <w:rsid w:val="007B293C"/>
    <w:rsid w:val="007C70D1"/>
    <w:rsid w:val="007E3341"/>
    <w:rsid w:val="00825B9C"/>
    <w:rsid w:val="00834E85"/>
    <w:rsid w:val="008927DA"/>
    <w:rsid w:val="008E794E"/>
    <w:rsid w:val="0091794B"/>
    <w:rsid w:val="009A6068"/>
    <w:rsid w:val="009C5635"/>
    <w:rsid w:val="00A02AE9"/>
    <w:rsid w:val="00A166BA"/>
    <w:rsid w:val="00A563C4"/>
    <w:rsid w:val="00A6463B"/>
    <w:rsid w:val="00A653F8"/>
    <w:rsid w:val="00A97708"/>
    <w:rsid w:val="00AA42E2"/>
    <w:rsid w:val="00AB2E0B"/>
    <w:rsid w:val="00B05C86"/>
    <w:rsid w:val="00B32FB7"/>
    <w:rsid w:val="00B42E3E"/>
    <w:rsid w:val="00B54223"/>
    <w:rsid w:val="00B62400"/>
    <w:rsid w:val="00B6494B"/>
    <w:rsid w:val="00B759FB"/>
    <w:rsid w:val="00B75A63"/>
    <w:rsid w:val="00B77134"/>
    <w:rsid w:val="00B81CF9"/>
    <w:rsid w:val="00B956E9"/>
    <w:rsid w:val="00BB1663"/>
    <w:rsid w:val="00BB1804"/>
    <w:rsid w:val="00BB4889"/>
    <w:rsid w:val="00C05463"/>
    <w:rsid w:val="00C1613C"/>
    <w:rsid w:val="00C2290C"/>
    <w:rsid w:val="00C339AB"/>
    <w:rsid w:val="00C448EE"/>
    <w:rsid w:val="00C63778"/>
    <w:rsid w:val="00C658B9"/>
    <w:rsid w:val="00C67827"/>
    <w:rsid w:val="00C80573"/>
    <w:rsid w:val="00CD4413"/>
    <w:rsid w:val="00CF3A5D"/>
    <w:rsid w:val="00D04964"/>
    <w:rsid w:val="00D60C65"/>
    <w:rsid w:val="00D6448C"/>
    <w:rsid w:val="00D719A1"/>
    <w:rsid w:val="00DA0207"/>
    <w:rsid w:val="00DD6439"/>
    <w:rsid w:val="00E040AD"/>
    <w:rsid w:val="00E543E0"/>
    <w:rsid w:val="00E571E0"/>
    <w:rsid w:val="00E60E13"/>
    <w:rsid w:val="00E841AD"/>
    <w:rsid w:val="00E94EDE"/>
    <w:rsid w:val="00EC4E94"/>
    <w:rsid w:val="00EE1F80"/>
    <w:rsid w:val="00EE29B5"/>
    <w:rsid w:val="00F145FA"/>
    <w:rsid w:val="00F20D44"/>
    <w:rsid w:val="00F30541"/>
    <w:rsid w:val="00F577A8"/>
    <w:rsid w:val="00F6134E"/>
    <w:rsid w:val="00F61A8D"/>
    <w:rsid w:val="00F61AE9"/>
    <w:rsid w:val="00FA392A"/>
    <w:rsid w:val="00FC244B"/>
    <w:rsid w:val="00FD7DF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24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C24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05CDB-7DF3-4E37-A906-8415FEE1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27</cp:revision>
  <cp:lastPrinted>2020-01-20T08:10:00Z</cp:lastPrinted>
  <dcterms:created xsi:type="dcterms:W3CDTF">2019-08-30T02:11:00Z</dcterms:created>
  <dcterms:modified xsi:type="dcterms:W3CDTF">2020-01-20T08:17:00Z</dcterms:modified>
</cp:coreProperties>
</file>